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C9FCE" w14:textId="578BDF70" w:rsidR="007926F7" w:rsidRDefault="007926F7" w:rsidP="00EA3367">
      <w:pPr>
        <w:spacing w:after="240"/>
        <w:ind w:right="-270"/>
        <w:jc w:val="center"/>
        <w:rPr>
          <w:b/>
          <w:bCs/>
          <w:lang w:val="es-ES_tradnl"/>
        </w:rPr>
      </w:pPr>
      <w:r w:rsidRPr="00EA3367">
        <w:rPr>
          <w:b/>
          <w:bCs/>
          <w:lang w:val="es-ES_tradnl"/>
        </w:rPr>
        <w:t>Notas para consideración</w:t>
      </w:r>
    </w:p>
    <w:tbl>
      <w:tblPr>
        <w:tblStyle w:val="TableGrid"/>
        <w:tblW w:w="9895" w:type="dxa"/>
        <w:tblLook w:val="04A0" w:firstRow="1" w:lastRow="0" w:firstColumn="1" w:lastColumn="0" w:noHBand="0" w:noVBand="1"/>
      </w:tblPr>
      <w:tblGrid>
        <w:gridCol w:w="9895"/>
      </w:tblGrid>
      <w:tr w:rsidR="009D3557" w14:paraId="7520B4D6" w14:textId="77777777" w:rsidTr="009D3557">
        <w:tc>
          <w:tcPr>
            <w:tcW w:w="9895" w:type="dxa"/>
          </w:tcPr>
          <w:p w14:paraId="4826DF1D" w14:textId="77777777" w:rsidR="009D3557" w:rsidRDefault="009D3557" w:rsidP="009D3557">
            <w:pPr>
              <w:pStyle w:val="ListParagraph"/>
              <w:numPr>
                <w:ilvl w:val="0"/>
                <w:numId w:val="1"/>
              </w:numPr>
              <w:spacing w:before="120" w:after="120"/>
              <w:ind w:right="332"/>
              <w:contextualSpacing w:val="0"/>
              <w:jc w:val="both"/>
              <w:rPr>
                <w:lang w:val="es-ES_tradnl"/>
              </w:rPr>
            </w:pPr>
            <w:r w:rsidRPr="007926F7">
              <w:rPr>
                <w:lang w:val="es-ES_tradnl"/>
              </w:rPr>
              <w:t xml:space="preserve">La </w:t>
            </w:r>
            <w:r w:rsidRPr="00EA3367">
              <w:rPr>
                <w:b/>
                <w:bCs/>
                <w:lang w:val="es-ES_tradnl"/>
              </w:rPr>
              <w:t>carta de contrapartida</w:t>
            </w:r>
            <w:r w:rsidRPr="007926F7">
              <w:rPr>
                <w:lang w:val="es-ES_tradnl"/>
              </w:rPr>
              <w:t xml:space="preserve"> es una nota emitida oficialmente por las instituciones participantes que genera evidencia del compromiso</w:t>
            </w:r>
            <w:r>
              <w:rPr>
                <w:lang w:val="es-ES_tradnl"/>
              </w:rPr>
              <w:t>, en efectivo y/o en especie,</w:t>
            </w:r>
            <w:r w:rsidRPr="007926F7">
              <w:rPr>
                <w:lang w:val="es-ES_tradnl"/>
              </w:rPr>
              <w:t xml:space="preserve"> con </w:t>
            </w:r>
            <w:r>
              <w:rPr>
                <w:lang w:val="es-ES_tradnl"/>
              </w:rPr>
              <w:t>el proyecto y con</w:t>
            </w:r>
            <w:r w:rsidRPr="007926F7">
              <w:rPr>
                <w:lang w:val="es-ES_tradnl"/>
              </w:rPr>
              <w:t xml:space="preserve"> FONTAGRO. </w:t>
            </w:r>
          </w:p>
          <w:p w14:paraId="164A3BF9" w14:textId="77777777" w:rsidR="009D3557" w:rsidRDefault="009D3557" w:rsidP="009D3557">
            <w:pPr>
              <w:pStyle w:val="ListParagraph"/>
              <w:numPr>
                <w:ilvl w:val="0"/>
                <w:numId w:val="1"/>
              </w:numPr>
              <w:spacing w:before="120" w:after="120"/>
              <w:ind w:right="332"/>
              <w:contextualSpacing w:val="0"/>
              <w:jc w:val="both"/>
              <w:rPr>
                <w:lang w:val="es-ES_tradnl"/>
              </w:rPr>
            </w:pPr>
            <w:r>
              <w:rPr>
                <w:lang w:val="es-ES_tradnl"/>
              </w:rPr>
              <w:t>En la hoja siguiente se presenta un texto modelo, en donde se</w:t>
            </w:r>
            <w:r w:rsidRPr="007926F7">
              <w:rPr>
                <w:lang w:val="es-ES_tradnl"/>
              </w:rPr>
              <w:t xml:space="preserve"> debe indicar: </w:t>
            </w:r>
          </w:p>
          <w:p w14:paraId="38EB6A2B" w14:textId="77777777" w:rsidR="009D3557" w:rsidRPr="00EA3367" w:rsidRDefault="009D3557" w:rsidP="009D3557">
            <w:pPr>
              <w:pStyle w:val="ListParagraph"/>
              <w:numPr>
                <w:ilvl w:val="1"/>
                <w:numId w:val="1"/>
              </w:numPr>
              <w:spacing w:before="120" w:after="120"/>
              <w:ind w:right="332"/>
              <w:contextualSpacing w:val="0"/>
              <w:jc w:val="both"/>
              <w:rPr>
                <w:b/>
                <w:bCs/>
                <w:lang w:val="es-ES_tradnl"/>
              </w:rPr>
            </w:pPr>
            <w:r w:rsidRPr="00EA3367">
              <w:rPr>
                <w:b/>
                <w:bCs/>
                <w:lang w:val="es-ES_tradnl"/>
              </w:rPr>
              <w:t xml:space="preserve">que el tema de investigación está incluido en el plan de trabajo de la institución participante, </w:t>
            </w:r>
          </w:p>
          <w:p w14:paraId="3A54BBA1" w14:textId="77777777" w:rsidR="009D3557" w:rsidRPr="00EA3367" w:rsidRDefault="009D3557" w:rsidP="009D3557">
            <w:pPr>
              <w:pStyle w:val="ListParagraph"/>
              <w:numPr>
                <w:ilvl w:val="1"/>
                <w:numId w:val="1"/>
              </w:numPr>
              <w:spacing w:before="120" w:after="120"/>
              <w:ind w:right="332"/>
              <w:contextualSpacing w:val="0"/>
              <w:jc w:val="both"/>
              <w:rPr>
                <w:b/>
                <w:bCs/>
                <w:lang w:val="es-ES_tradnl"/>
              </w:rPr>
            </w:pPr>
            <w:r w:rsidRPr="00EA3367">
              <w:rPr>
                <w:b/>
                <w:bCs/>
                <w:lang w:val="es-ES_tradnl"/>
              </w:rPr>
              <w:t xml:space="preserve">que la autoridad máxima de la institución no tiene objeción a </w:t>
            </w:r>
            <w:r>
              <w:rPr>
                <w:b/>
                <w:bCs/>
                <w:lang w:val="es-ES_tradnl"/>
              </w:rPr>
              <w:t>participar en el proyecto,</w:t>
            </w:r>
            <w:r w:rsidRPr="00EA3367">
              <w:rPr>
                <w:b/>
                <w:bCs/>
                <w:lang w:val="es-ES_tradnl"/>
              </w:rPr>
              <w:t xml:space="preserve"> </w:t>
            </w:r>
          </w:p>
          <w:p w14:paraId="5FAED851" w14:textId="77777777" w:rsidR="009D3557" w:rsidRPr="00EA3367" w:rsidRDefault="009D3557" w:rsidP="009D3557">
            <w:pPr>
              <w:pStyle w:val="ListParagraph"/>
              <w:numPr>
                <w:ilvl w:val="1"/>
                <w:numId w:val="1"/>
              </w:numPr>
              <w:spacing w:before="120" w:after="120"/>
              <w:ind w:right="332"/>
              <w:contextualSpacing w:val="0"/>
              <w:jc w:val="both"/>
              <w:rPr>
                <w:b/>
                <w:bCs/>
                <w:lang w:val="es-ES_tradnl"/>
              </w:rPr>
            </w:pPr>
            <w:r w:rsidRPr="00EA3367">
              <w:rPr>
                <w:b/>
                <w:bCs/>
                <w:lang w:val="es-ES_tradnl"/>
              </w:rPr>
              <w:t xml:space="preserve">debe presentar el monto total de contrapartida expresado en </w:t>
            </w:r>
            <w:r>
              <w:rPr>
                <w:b/>
                <w:bCs/>
                <w:lang w:val="es-ES_tradnl"/>
              </w:rPr>
              <w:t>“</w:t>
            </w:r>
            <w:r w:rsidRPr="00EA3367">
              <w:rPr>
                <w:b/>
                <w:bCs/>
                <w:lang w:val="es-ES_tradnl"/>
              </w:rPr>
              <w:t>dólares de los Estados Unidos</w:t>
            </w:r>
            <w:r>
              <w:rPr>
                <w:b/>
                <w:bCs/>
                <w:lang w:val="es-ES_tradnl"/>
              </w:rPr>
              <w:t>”</w:t>
            </w:r>
            <w:r w:rsidRPr="00EA3367">
              <w:rPr>
                <w:b/>
                <w:bCs/>
                <w:lang w:val="es-ES_tradnl"/>
              </w:rPr>
              <w:t xml:space="preserve"> indicando si el aporte es en efectivo, en especie o en una combinación de ambos, </w:t>
            </w:r>
          </w:p>
          <w:p w14:paraId="51AD8A8B" w14:textId="77777777" w:rsidR="009D3557" w:rsidRPr="00EA3367" w:rsidRDefault="009D3557" w:rsidP="009D3557">
            <w:pPr>
              <w:pStyle w:val="ListParagraph"/>
              <w:numPr>
                <w:ilvl w:val="1"/>
                <w:numId w:val="1"/>
              </w:numPr>
              <w:spacing w:before="120" w:after="120"/>
              <w:ind w:right="332"/>
              <w:contextualSpacing w:val="0"/>
              <w:jc w:val="both"/>
              <w:rPr>
                <w:lang w:val="es-ES_tradnl"/>
              </w:rPr>
            </w:pPr>
            <w:r w:rsidRPr="00EA3367">
              <w:rPr>
                <w:b/>
                <w:bCs/>
                <w:lang w:val="es-ES_tradnl"/>
              </w:rPr>
              <w:t xml:space="preserve">debe presentar el desglose de dicho monto total por tipo de categoría de gasto, </w:t>
            </w:r>
            <w:proofErr w:type="gramStart"/>
            <w:r w:rsidRPr="00EA3367">
              <w:rPr>
                <w:b/>
                <w:bCs/>
                <w:lang w:val="es-ES_tradnl"/>
              </w:rPr>
              <w:t>de acuerdo a</w:t>
            </w:r>
            <w:proofErr w:type="gramEnd"/>
            <w:r w:rsidRPr="00EA3367">
              <w:rPr>
                <w:b/>
                <w:bCs/>
                <w:lang w:val="es-ES_tradnl"/>
              </w:rPr>
              <w:t xml:space="preserve"> las instrucciones del Manual de Operaciones </w:t>
            </w:r>
            <w:r>
              <w:rPr>
                <w:b/>
                <w:bCs/>
                <w:lang w:val="es-ES_tradnl"/>
              </w:rPr>
              <w:t xml:space="preserve">(MOP) Sección II </w:t>
            </w:r>
            <w:r w:rsidRPr="00EA3367">
              <w:rPr>
                <w:b/>
                <w:bCs/>
                <w:lang w:val="es-ES_tradnl"/>
              </w:rPr>
              <w:t>de FONTAGRO</w:t>
            </w:r>
            <w:r w:rsidRPr="00EA3367">
              <w:rPr>
                <w:lang w:val="es-ES_tradnl"/>
              </w:rPr>
              <w:t xml:space="preserve">. </w:t>
            </w:r>
            <w:proofErr w:type="gramStart"/>
            <w:r w:rsidRPr="00EA3367">
              <w:rPr>
                <w:lang w:val="es-ES_tradnl"/>
              </w:rPr>
              <w:t>Recordar</w:t>
            </w:r>
            <w:proofErr w:type="gramEnd"/>
            <w:r w:rsidRPr="00EA3367">
              <w:rPr>
                <w:lang w:val="es-ES_tradnl"/>
              </w:rPr>
              <w:t xml:space="preserve"> que estas categorías de gastos serán sujetas de “auditoría externa” por parte de FONTAGRO, con lo que deben asegurarse con el área financiera de sus instituciones que podrán respaldar con documentación dichos gastos. </w:t>
            </w:r>
          </w:p>
          <w:p w14:paraId="09A8DEA6" w14:textId="77777777" w:rsidR="009D3557" w:rsidRPr="00EA3367" w:rsidRDefault="009D3557" w:rsidP="009D3557">
            <w:pPr>
              <w:pStyle w:val="ListParagraph"/>
              <w:numPr>
                <w:ilvl w:val="0"/>
                <w:numId w:val="1"/>
              </w:numPr>
              <w:spacing w:before="120" w:after="120"/>
              <w:ind w:right="332"/>
              <w:contextualSpacing w:val="0"/>
              <w:jc w:val="both"/>
              <w:rPr>
                <w:b/>
                <w:bCs/>
                <w:lang w:val="es-ES_tradnl"/>
              </w:rPr>
            </w:pPr>
            <w:r>
              <w:rPr>
                <w:b/>
                <w:bCs/>
                <w:lang w:val="es-ES_tradnl"/>
              </w:rPr>
              <w:t>T</w:t>
            </w:r>
            <w:r w:rsidRPr="00EA3367">
              <w:rPr>
                <w:b/>
                <w:bCs/>
                <w:lang w:val="es-ES_tradnl"/>
              </w:rPr>
              <w:t>odas las cartas deben venir en nota membretada oficial y firmada por la máxima autoridad legal de la</w:t>
            </w:r>
            <w:r>
              <w:rPr>
                <w:b/>
                <w:bCs/>
                <w:lang w:val="es-ES_tradnl"/>
              </w:rPr>
              <w:t xml:space="preserve"> institución. </w:t>
            </w:r>
            <w:r w:rsidRPr="00EA3367">
              <w:rPr>
                <w:b/>
                <w:bCs/>
                <w:lang w:val="es-ES_tradnl"/>
              </w:rPr>
              <w:t xml:space="preserve"> </w:t>
            </w:r>
          </w:p>
          <w:p w14:paraId="2E724C37" w14:textId="77777777" w:rsidR="009D3557" w:rsidRDefault="009D3557" w:rsidP="009D3557">
            <w:pPr>
              <w:pStyle w:val="ListParagraph"/>
              <w:numPr>
                <w:ilvl w:val="0"/>
                <w:numId w:val="1"/>
              </w:numPr>
              <w:spacing w:before="120" w:after="120"/>
              <w:ind w:right="332"/>
              <w:contextualSpacing w:val="0"/>
              <w:jc w:val="both"/>
              <w:rPr>
                <w:lang w:val="es-ES_tradnl"/>
              </w:rPr>
            </w:pPr>
            <w:r>
              <w:rPr>
                <w:lang w:val="es-ES_tradnl"/>
              </w:rPr>
              <w:t>Las instituciones deben a su vez, remitir escaneados y notariados los siguientes dos documentos:</w:t>
            </w:r>
          </w:p>
          <w:p w14:paraId="71E29F83" w14:textId="77777777" w:rsidR="009D3557" w:rsidRDefault="009D3557" w:rsidP="009D3557">
            <w:pPr>
              <w:pStyle w:val="ListParagraph"/>
              <w:numPr>
                <w:ilvl w:val="1"/>
                <w:numId w:val="1"/>
              </w:numPr>
              <w:spacing w:before="120" w:after="120"/>
              <w:ind w:right="332"/>
              <w:contextualSpacing w:val="0"/>
              <w:jc w:val="both"/>
              <w:rPr>
                <w:lang w:val="es-ES_tradnl"/>
              </w:rPr>
            </w:pPr>
            <w:r>
              <w:rPr>
                <w:lang w:val="es-ES_tradnl"/>
              </w:rPr>
              <w:t xml:space="preserve">Constancia de inscripción legal de la institución, ya sea publica o privada, en el país. </w:t>
            </w:r>
          </w:p>
          <w:p w14:paraId="1E0E5403" w14:textId="77777777" w:rsidR="009D3557" w:rsidRDefault="009D3557" w:rsidP="009D3557">
            <w:pPr>
              <w:pStyle w:val="ListParagraph"/>
              <w:numPr>
                <w:ilvl w:val="1"/>
                <w:numId w:val="1"/>
              </w:numPr>
              <w:spacing w:before="120" w:after="120"/>
              <w:ind w:right="332"/>
              <w:contextualSpacing w:val="0"/>
              <w:jc w:val="both"/>
              <w:rPr>
                <w:lang w:val="es-ES_tradnl"/>
              </w:rPr>
            </w:pPr>
            <w:r>
              <w:rPr>
                <w:lang w:val="es-ES_tradnl"/>
              </w:rPr>
              <w:t xml:space="preserve">Constancia de capacidad financiera de la institución, del último año, en general a través de la remisión de un Estado Financiero Auditado. </w:t>
            </w:r>
          </w:p>
          <w:p w14:paraId="26B9AE77" w14:textId="77777777" w:rsidR="009D3557" w:rsidRPr="00EA3367" w:rsidRDefault="009D3557" w:rsidP="009D3557">
            <w:pPr>
              <w:spacing w:before="120" w:after="120"/>
              <w:ind w:left="720" w:right="332"/>
              <w:jc w:val="center"/>
              <w:rPr>
                <w:b/>
                <w:bCs/>
                <w:color w:val="FF0000"/>
                <w:lang w:val="es-ES_tradnl"/>
              </w:rPr>
            </w:pPr>
            <w:r w:rsidRPr="00EA3367">
              <w:rPr>
                <w:b/>
                <w:bCs/>
                <w:color w:val="FF0000"/>
                <w:lang w:val="es-ES_tradnl"/>
              </w:rPr>
              <w:t>Sin los dos documentos anteriores, la contrapartida que se ofrece no podrá ser considerada.</w:t>
            </w:r>
          </w:p>
          <w:p w14:paraId="3C66C7A0" w14:textId="77777777" w:rsidR="009D3557" w:rsidRDefault="009D3557" w:rsidP="009D3557">
            <w:pPr>
              <w:ind w:right="332"/>
              <w:rPr>
                <w:lang w:val="es-ES_tradnl"/>
              </w:rPr>
            </w:pPr>
          </w:p>
          <w:p w14:paraId="4E050809" w14:textId="29583483" w:rsidR="009D3557" w:rsidRPr="009D3557" w:rsidRDefault="009D3557" w:rsidP="009D3557">
            <w:pPr>
              <w:ind w:right="332"/>
              <w:jc w:val="center"/>
              <w:rPr>
                <w:b/>
                <w:bCs/>
                <w:color w:val="3333FF"/>
                <w:lang w:val="es-ES_tradnl"/>
              </w:rPr>
            </w:pPr>
            <w:r w:rsidRPr="009D3557">
              <w:rPr>
                <w:b/>
                <w:bCs/>
                <w:color w:val="3333FF"/>
                <w:lang w:val="es-ES_tradnl"/>
              </w:rPr>
              <w:t xml:space="preserve">Agradecemos borrar esta </w:t>
            </w:r>
            <w:r w:rsidRPr="009D3557">
              <w:rPr>
                <w:b/>
                <w:bCs/>
                <w:color w:val="3333FF"/>
                <w:lang w:val="es-ES_tradnl"/>
              </w:rPr>
              <w:t>sección</w:t>
            </w:r>
            <w:r w:rsidRPr="009D3557">
              <w:rPr>
                <w:b/>
                <w:bCs/>
                <w:color w:val="3333FF"/>
                <w:lang w:val="es-ES_tradnl"/>
              </w:rPr>
              <w:t xml:space="preserve"> en oportunidad de remitir la versión final de carta de contrapartida</w:t>
            </w:r>
          </w:p>
          <w:p w14:paraId="29C13BD2" w14:textId="77777777" w:rsidR="009D3557" w:rsidRDefault="009D3557" w:rsidP="00EA3367">
            <w:pPr>
              <w:spacing w:after="240"/>
              <w:ind w:right="-270"/>
              <w:jc w:val="center"/>
              <w:rPr>
                <w:b/>
                <w:bCs/>
                <w:lang w:val="es-ES_tradnl"/>
              </w:rPr>
            </w:pPr>
          </w:p>
        </w:tc>
      </w:tr>
    </w:tbl>
    <w:p w14:paraId="3B70A8B1" w14:textId="77777777" w:rsidR="00EA3367" w:rsidRDefault="00EA3367">
      <w:pPr>
        <w:rPr>
          <w:lang w:val="es-ES_tradnl"/>
        </w:rPr>
      </w:pPr>
    </w:p>
    <w:p w14:paraId="5B70BE94" w14:textId="5043285F" w:rsidR="007926F7" w:rsidRDefault="007926F7">
      <w:pPr>
        <w:rPr>
          <w:lang w:val="es-ES_tradnl"/>
        </w:rPr>
      </w:pPr>
      <w:r>
        <w:rPr>
          <w:lang w:val="es-ES_tradnl"/>
        </w:rPr>
        <w:br w:type="page"/>
      </w:r>
    </w:p>
    <w:p w14:paraId="1EBB4ED4" w14:textId="3DCF7964" w:rsidR="00217F31" w:rsidRPr="00DE2AB3" w:rsidRDefault="002E4234" w:rsidP="006A3CA6">
      <w:pPr>
        <w:jc w:val="center"/>
        <w:rPr>
          <w:lang w:val="es-ES_tradnl"/>
        </w:rPr>
      </w:pPr>
      <w:r w:rsidRPr="00DE2AB3">
        <w:rPr>
          <w:lang w:val="es-ES_tradnl"/>
        </w:rPr>
        <w:lastRenderedPageBreak/>
        <w:t>[HOJA OFICIAL MEMBRETADA</w:t>
      </w:r>
      <w:r w:rsidR="006A3CA6" w:rsidRPr="00DE2AB3">
        <w:rPr>
          <w:lang w:val="es-ES_tradnl"/>
        </w:rPr>
        <w:t>]</w:t>
      </w:r>
    </w:p>
    <w:p w14:paraId="12CBD084" w14:textId="77777777" w:rsidR="006A3CA6" w:rsidRPr="00DE2AB3" w:rsidRDefault="006A3CA6" w:rsidP="006A3CA6">
      <w:pPr>
        <w:jc w:val="right"/>
        <w:rPr>
          <w:lang w:val="es-ES_tradnl"/>
        </w:rPr>
      </w:pPr>
      <w:r w:rsidRPr="00DE2AB3">
        <w:rPr>
          <w:lang w:val="es-ES_tradnl"/>
        </w:rPr>
        <w:t>[ID # DE LA CARTA o NOTA]</w:t>
      </w:r>
    </w:p>
    <w:p w14:paraId="300B25F4" w14:textId="77777777" w:rsidR="006A3CA6" w:rsidRPr="00DE2AB3" w:rsidRDefault="006A3CA6" w:rsidP="006A3CA6">
      <w:pPr>
        <w:jc w:val="right"/>
        <w:rPr>
          <w:lang w:val="es-ES_tradnl"/>
        </w:rPr>
      </w:pPr>
      <w:r w:rsidRPr="00DE2AB3">
        <w:rPr>
          <w:lang w:val="es-ES_tradnl"/>
        </w:rPr>
        <w:t>[Fecha]</w:t>
      </w:r>
    </w:p>
    <w:p w14:paraId="36BBDEDA" w14:textId="77777777" w:rsidR="006A3CA6" w:rsidRPr="00DE2AB3" w:rsidRDefault="006A3CA6" w:rsidP="006A3CA6">
      <w:pPr>
        <w:jc w:val="both"/>
        <w:rPr>
          <w:lang w:val="es-ES_tradnl"/>
        </w:rPr>
      </w:pPr>
      <w:r w:rsidRPr="00DE2AB3">
        <w:rPr>
          <w:lang w:val="es-ES_tradnl"/>
        </w:rPr>
        <w:t>Asunto: Carta de Aporte de Contrapartida. Proyecto [Título del proyecto]</w:t>
      </w:r>
    </w:p>
    <w:p w14:paraId="60612989" w14:textId="77777777" w:rsidR="006A3CA6" w:rsidRPr="00DE2AB3" w:rsidRDefault="006A3CA6" w:rsidP="006A3CA6">
      <w:pPr>
        <w:jc w:val="both"/>
        <w:rPr>
          <w:lang w:val="es-ES_tradnl"/>
        </w:rPr>
      </w:pPr>
    </w:p>
    <w:p w14:paraId="6A1BB620" w14:textId="0B0B0F2B" w:rsidR="006A3CA6" w:rsidRPr="00DE2AB3" w:rsidRDefault="006A3CA6" w:rsidP="006A3CA6">
      <w:pPr>
        <w:spacing w:line="240" w:lineRule="auto"/>
        <w:jc w:val="both"/>
        <w:rPr>
          <w:lang w:val="es-ES_tradnl"/>
        </w:rPr>
      </w:pPr>
      <w:r w:rsidRPr="00DE2AB3">
        <w:rPr>
          <w:lang w:val="es-ES_tradnl"/>
        </w:rPr>
        <w:t>D</w:t>
      </w:r>
      <w:r w:rsidR="009D3557">
        <w:rPr>
          <w:lang w:val="es-ES_tradnl"/>
        </w:rPr>
        <w:t xml:space="preserve">r. </w:t>
      </w:r>
      <w:r w:rsidRPr="00DE2AB3">
        <w:rPr>
          <w:lang w:val="es-ES_tradnl"/>
        </w:rPr>
        <w:t>[Nombre Secretario Ejecutivo]</w:t>
      </w:r>
    </w:p>
    <w:p w14:paraId="4426D6B8" w14:textId="77777777" w:rsidR="006A3CA6" w:rsidRPr="00DE2AB3" w:rsidRDefault="006A3CA6" w:rsidP="006A3CA6">
      <w:pPr>
        <w:spacing w:line="240" w:lineRule="auto"/>
        <w:jc w:val="both"/>
        <w:rPr>
          <w:b/>
          <w:lang w:val="es-ES_tradnl"/>
        </w:rPr>
      </w:pPr>
      <w:r w:rsidRPr="00DE2AB3">
        <w:rPr>
          <w:b/>
          <w:lang w:val="es-ES_tradnl"/>
        </w:rPr>
        <w:t>Secretario Ejecutivo, FONTAGRO</w:t>
      </w:r>
    </w:p>
    <w:p w14:paraId="21083CAB" w14:textId="77777777" w:rsidR="006A3CA6" w:rsidRPr="00DE2AB3" w:rsidRDefault="006A3CA6" w:rsidP="006A3CA6">
      <w:pPr>
        <w:spacing w:line="240" w:lineRule="auto"/>
        <w:jc w:val="both"/>
        <w:rPr>
          <w:lang w:val="es-ES_tradnl"/>
        </w:rPr>
      </w:pPr>
    </w:p>
    <w:p w14:paraId="540C2E35" w14:textId="4E701253" w:rsidR="006A3CA6" w:rsidRPr="00DE2AB3" w:rsidRDefault="006A3CA6" w:rsidP="006A3CA6">
      <w:pPr>
        <w:spacing w:line="240" w:lineRule="auto"/>
        <w:jc w:val="both"/>
        <w:rPr>
          <w:lang w:val="es-ES_tradnl"/>
        </w:rPr>
      </w:pPr>
      <w:r w:rsidRPr="00DE2AB3">
        <w:rPr>
          <w:lang w:val="es-ES_tradnl"/>
        </w:rPr>
        <w:t>Estimado</w:t>
      </w:r>
      <w:r w:rsidR="009D3557">
        <w:rPr>
          <w:lang w:val="es-ES_tradnl"/>
        </w:rPr>
        <w:t>/a</w:t>
      </w:r>
      <w:r w:rsidRPr="00DE2AB3">
        <w:rPr>
          <w:lang w:val="es-ES_tradnl"/>
        </w:rPr>
        <w:t xml:space="preserve"> Dr. [Nombre Secretario Ejecutivo],</w:t>
      </w:r>
    </w:p>
    <w:p w14:paraId="72558908" w14:textId="2DBC020B" w:rsidR="0037184D" w:rsidRDefault="006A3CA6" w:rsidP="006A3CA6">
      <w:pPr>
        <w:spacing w:line="240" w:lineRule="auto"/>
        <w:jc w:val="both"/>
        <w:rPr>
          <w:lang w:val="es-ES_tradnl"/>
        </w:rPr>
      </w:pPr>
      <w:r w:rsidRPr="00DE2AB3">
        <w:rPr>
          <w:lang w:val="es-ES_tradnl"/>
        </w:rPr>
        <w:t>Nos es grato confirmar la participación de la [</w:t>
      </w:r>
      <w:r w:rsidR="001507FF" w:rsidRPr="00084AFA">
        <w:rPr>
          <w:highlight w:val="lightGray"/>
          <w:lang w:val="es-ES_tradnl"/>
        </w:rPr>
        <w:t>N</w:t>
      </w:r>
      <w:r w:rsidRPr="00084AFA">
        <w:rPr>
          <w:highlight w:val="lightGray"/>
          <w:lang w:val="es-ES_tradnl"/>
        </w:rPr>
        <w:t xml:space="preserve">ombre completo de la </w:t>
      </w:r>
      <w:r w:rsidR="001507FF" w:rsidRPr="00084AFA">
        <w:rPr>
          <w:highlight w:val="lightGray"/>
          <w:lang w:val="es-ES_tradnl"/>
        </w:rPr>
        <w:t>I</w:t>
      </w:r>
      <w:r w:rsidRPr="00084AFA">
        <w:rPr>
          <w:highlight w:val="lightGray"/>
          <w:lang w:val="es-ES_tradnl"/>
        </w:rPr>
        <w:t>nstitución</w:t>
      </w:r>
      <w:r w:rsidRPr="00DE2AB3">
        <w:rPr>
          <w:lang w:val="es-ES_tradnl"/>
        </w:rPr>
        <w:t xml:space="preserve">] </w:t>
      </w:r>
      <w:r w:rsidRPr="009D3557">
        <w:rPr>
          <w:b/>
          <w:bCs/>
          <w:lang w:val="es-ES_tradnl"/>
        </w:rPr>
        <w:t>como [</w:t>
      </w:r>
      <w:r w:rsidRPr="009D3557">
        <w:rPr>
          <w:b/>
          <w:bCs/>
          <w:highlight w:val="lightGray"/>
          <w:lang w:val="es-ES_tradnl"/>
        </w:rPr>
        <w:t>organismo ejecutor / co-ejecutor/ organización asociada</w:t>
      </w:r>
      <w:r w:rsidRPr="009D3557">
        <w:rPr>
          <w:b/>
          <w:bCs/>
          <w:lang w:val="es-ES_tradnl"/>
        </w:rPr>
        <w:t>] del proyecto</w:t>
      </w:r>
      <w:r w:rsidRPr="00DE2AB3">
        <w:rPr>
          <w:lang w:val="es-ES_tradnl"/>
        </w:rPr>
        <w:t xml:space="preserve"> [</w:t>
      </w:r>
      <w:r w:rsidRPr="00084AFA">
        <w:rPr>
          <w:highlight w:val="lightGray"/>
          <w:lang w:val="es-ES_tradnl"/>
        </w:rPr>
        <w:t>Título del proyecto</w:t>
      </w:r>
      <w:r w:rsidRPr="00DE2AB3">
        <w:rPr>
          <w:lang w:val="es-ES_tradnl"/>
        </w:rPr>
        <w:t>]</w:t>
      </w:r>
      <w:r w:rsidR="0037184D">
        <w:rPr>
          <w:lang w:val="es-ES_tradnl"/>
        </w:rPr>
        <w:t>, cuyo tema de investigación está incluido en el plan de trabajo de [</w:t>
      </w:r>
      <w:r w:rsidR="00B60B13" w:rsidRPr="00084AFA">
        <w:rPr>
          <w:highlight w:val="lightGray"/>
          <w:lang w:val="es-ES_tradnl"/>
        </w:rPr>
        <w:t>Institución</w:t>
      </w:r>
      <w:r w:rsidR="0037184D">
        <w:rPr>
          <w:lang w:val="es-ES_tradnl"/>
        </w:rPr>
        <w:t xml:space="preserve">]. </w:t>
      </w:r>
      <w:r w:rsidR="00800BDC">
        <w:rPr>
          <w:lang w:val="es-ES_tradnl"/>
        </w:rPr>
        <w:t xml:space="preserve">Se adjunta la copia escaneada y notariada de inscripción legal y de capacidad financiera, que permite presentar la presente carta de contrapartida. </w:t>
      </w:r>
      <w:r w:rsidR="00B60B13">
        <w:rPr>
          <w:lang w:val="es-ES_tradnl"/>
        </w:rPr>
        <w:t>Asimismo,</w:t>
      </w:r>
      <w:r w:rsidR="0037184D">
        <w:rPr>
          <w:lang w:val="es-ES_tradnl"/>
        </w:rPr>
        <w:t xml:space="preserve"> informamos que </w:t>
      </w:r>
      <w:r w:rsidR="00B60B13">
        <w:rPr>
          <w:lang w:val="es-ES_tradnl"/>
        </w:rPr>
        <w:t xml:space="preserve">el señor </w:t>
      </w:r>
      <w:r w:rsidR="0037184D">
        <w:rPr>
          <w:lang w:val="es-ES_tradnl"/>
        </w:rPr>
        <w:t>[</w:t>
      </w:r>
      <w:r w:rsidR="0037184D" w:rsidRPr="00084AFA">
        <w:rPr>
          <w:highlight w:val="lightGray"/>
          <w:lang w:val="es-ES_tradnl"/>
        </w:rPr>
        <w:t>presidente, director general o autoridad máxima de la institución</w:t>
      </w:r>
      <w:r w:rsidR="0037184D">
        <w:rPr>
          <w:lang w:val="es-ES_tradnl"/>
        </w:rPr>
        <w:t>] no tiene objeción a la participación en la plataforma</w:t>
      </w:r>
      <w:r w:rsidR="00B60B13">
        <w:rPr>
          <w:lang w:val="es-ES_tradnl"/>
        </w:rPr>
        <w:t>.</w:t>
      </w:r>
    </w:p>
    <w:p w14:paraId="5676F9AE" w14:textId="77777777" w:rsidR="006A3CA6" w:rsidRPr="00DE2AB3" w:rsidRDefault="006A3CA6" w:rsidP="006A3CA6">
      <w:pPr>
        <w:spacing w:line="240" w:lineRule="auto"/>
        <w:jc w:val="both"/>
        <w:rPr>
          <w:lang w:val="es-ES_tradnl"/>
        </w:rPr>
      </w:pPr>
      <w:r w:rsidRPr="00DE2AB3">
        <w:rPr>
          <w:lang w:val="es-ES_tradnl"/>
        </w:rPr>
        <w:t xml:space="preserve">La </w:t>
      </w:r>
      <w:r w:rsidR="001507FF" w:rsidRPr="00DE2AB3">
        <w:rPr>
          <w:lang w:val="es-ES_tradnl"/>
        </w:rPr>
        <w:t>institución</w:t>
      </w:r>
      <w:r w:rsidRPr="00DE2AB3">
        <w:rPr>
          <w:lang w:val="es-ES_tradnl"/>
        </w:rPr>
        <w:t xml:space="preserve"> se compromete a un aporte de contrapartida en [</w:t>
      </w:r>
      <w:r w:rsidR="0037184D" w:rsidRPr="00800BDC">
        <w:rPr>
          <w:highlight w:val="lightGray"/>
          <w:lang w:val="es-ES_tradnl"/>
        </w:rPr>
        <w:t xml:space="preserve">indicar si es en </w:t>
      </w:r>
      <w:r w:rsidRPr="00800BDC">
        <w:rPr>
          <w:highlight w:val="lightGray"/>
          <w:lang w:val="es-ES_tradnl"/>
        </w:rPr>
        <w:t>especie, en efectivo</w:t>
      </w:r>
      <w:r w:rsidR="0037184D" w:rsidRPr="00800BDC">
        <w:rPr>
          <w:highlight w:val="lightGray"/>
          <w:lang w:val="es-ES_tradnl"/>
        </w:rPr>
        <w:t xml:space="preserve"> </w:t>
      </w:r>
      <w:proofErr w:type="spellStart"/>
      <w:r w:rsidR="0037184D" w:rsidRPr="00800BDC">
        <w:rPr>
          <w:highlight w:val="lightGray"/>
          <w:lang w:val="es-ES_tradnl"/>
        </w:rPr>
        <w:t>ó</w:t>
      </w:r>
      <w:proofErr w:type="spellEnd"/>
      <w:r w:rsidRPr="00800BDC">
        <w:rPr>
          <w:highlight w:val="lightGray"/>
          <w:lang w:val="es-ES_tradnl"/>
        </w:rPr>
        <w:t xml:space="preserve"> en especie y en efectivo</w:t>
      </w:r>
      <w:r w:rsidRPr="00DE2AB3">
        <w:rPr>
          <w:lang w:val="es-ES_tradnl"/>
        </w:rPr>
        <w:t>] de [</w:t>
      </w:r>
      <w:r w:rsidRPr="00800BDC">
        <w:rPr>
          <w:highlight w:val="lightGray"/>
          <w:lang w:val="es-ES_tradnl"/>
        </w:rPr>
        <w:t>monto total</w:t>
      </w:r>
      <w:r w:rsidRPr="00DE2AB3">
        <w:rPr>
          <w:lang w:val="es-ES_tradnl"/>
        </w:rPr>
        <w:t xml:space="preserve">] dólares americanos, </w:t>
      </w:r>
      <w:r w:rsidR="0037184D">
        <w:rPr>
          <w:lang w:val="es-ES_tradnl"/>
        </w:rPr>
        <w:t xml:space="preserve">desglosada </w:t>
      </w:r>
      <w:r w:rsidRPr="00DE2AB3">
        <w:rPr>
          <w:lang w:val="es-ES_tradnl"/>
        </w:rPr>
        <w:t>de</w:t>
      </w:r>
      <w:r w:rsidR="00380C52">
        <w:rPr>
          <w:lang w:val="es-ES_tradnl"/>
        </w:rPr>
        <w:t xml:space="preserve"> acuerdo al siguiente detalle: </w:t>
      </w:r>
    </w:p>
    <w:tbl>
      <w:tblPr>
        <w:tblStyle w:val="TableGrid"/>
        <w:tblW w:w="0" w:type="auto"/>
        <w:jc w:val="center"/>
        <w:tblLook w:val="04A0" w:firstRow="1" w:lastRow="0" w:firstColumn="1" w:lastColumn="0" w:noHBand="0" w:noVBand="1"/>
      </w:tblPr>
      <w:tblGrid>
        <w:gridCol w:w="4494"/>
        <w:gridCol w:w="2248"/>
      </w:tblGrid>
      <w:tr w:rsidR="00DE2AB3" w:rsidRPr="00DE2AB3" w14:paraId="0CAC8869" w14:textId="77777777" w:rsidTr="00DE2AB3">
        <w:trPr>
          <w:trHeight w:val="233"/>
          <w:jc w:val="center"/>
        </w:trPr>
        <w:tc>
          <w:tcPr>
            <w:tcW w:w="0" w:type="auto"/>
            <w:hideMark/>
          </w:tcPr>
          <w:p w14:paraId="2D557921" w14:textId="77777777" w:rsidR="00DE2AB3" w:rsidRPr="00DE2AB3" w:rsidRDefault="00DE2AB3" w:rsidP="00B77334">
            <w:pPr>
              <w:rPr>
                <w:rFonts w:eastAsia="Times New Roman" w:cs="Times New Roman"/>
                <w:b/>
                <w:bCs/>
                <w:szCs w:val="16"/>
                <w:lang w:val="es-ES_tradnl"/>
              </w:rPr>
            </w:pPr>
            <w:r w:rsidRPr="00DE2AB3">
              <w:rPr>
                <w:rFonts w:eastAsia="Times New Roman" w:cs="Times New Roman"/>
                <w:b/>
                <w:bCs/>
                <w:szCs w:val="16"/>
                <w:lang w:val="es-ES_tradnl"/>
              </w:rPr>
              <w:t xml:space="preserve">Categorías de Gasto </w:t>
            </w:r>
          </w:p>
        </w:tc>
        <w:tc>
          <w:tcPr>
            <w:tcW w:w="2248" w:type="dxa"/>
          </w:tcPr>
          <w:p w14:paraId="4314B690" w14:textId="77777777" w:rsidR="00DE2AB3" w:rsidRPr="00DE2AB3" w:rsidRDefault="00DE2AB3" w:rsidP="00B77334">
            <w:pPr>
              <w:rPr>
                <w:rFonts w:eastAsia="Times New Roman" w:cs="Times New Roman"/>
                <w:b/>
                <w:bCs/>
                <w:szCs w:val="16"/>
                <w:lang w:val="es-ES_tradnl"/>
              </w:rPr>
            </w:pPr>
          </w:p>
        </w:tc>
      </w:tr>
      <w:tr w:rsidR="00DE2AB3" w:rsidRPr="00DE2AB3" w14:paraId="1647C63A" w14:textId="77777777" w:rsidTr="00DE2AB3">
        <w:trPr>
          <w:trHeight w:val="20"/>
          <w:jc w:val="center"/>
        </w:trPr>
        <w:tc>
          <w:tcPr>
            <w:tcW w:w="0" w:type="auto"/>
            <w:noWrap/>
            <w:hideMark/>
          </w:tcPr>
          <w:p w14:paraId="51F9CC4E" w14:textId="77777777" w:rsidR="00DE2AB3" w:rsidRPr="00DE2AB3" w:rsidRDefault="00DE2AB3" w:rsidP="00B77334">
            <w:pPr>
              <w:rPr>
                <w:rFonts w:eastAsia="Times New Roman"/>
                <w:szCs w:val="16"/>
                <w:lang w:val="es-ES_tradnl"/>
              </w:rPr>
            </w:pPr>
            <w:r w:rsidRPr="00DE2AB3">
              <w:rPr>
                <w:rFonts w:eastAsia="Times New Roman"/>
                <w:szCs w:val="16"/>
                <w:lang w:val="es-ES_tradnl"/>
              </w:rPr>
              <w:t>01. Consultores</w:t>
            </w:r>
          </w:p>
        </w:tc>
        <w:tc>
          <w:tcPr>
            <w:tcW w:w="2248" w:type="dxa"/>
          </w:tcPr>
          <w:p w14:paraId="771FB3F5" w14:textId="77777777" w:rsidR="00DE2AB3" w:rsidRPr="00DE2AB3" w:rsidRDefault="00DE2AB3" w:rsidP="00B77334">
            <w:pPr>
              <w:rPr>
                <w:rFonts w:eastAsia="Times New Roman"/>
                <w:szCs w:val="16"/>
                <w:lang w:val="es-ES_tradnl"/>
              </w:rPr>
            </w:pPr>
          </w:p>
        </w:tc>
      </w:tr>
      <w:tr w:rsidR="00DE2AB3" w:rsidRPr="00DE2AB3" w14:paraId="514EB41D" w14:textId="77777777" w:rsidTr="00DE2AB3">
        <w:trPr>
          <w:trHeight w:val="20"/>
          <w:jc w:val="center"/>
        </w:trPr>
        <w:tc>
          <w:tcPr>
            <w:tcW w:w="0" w:type="auto"/>
            <w:noWrap/>
            <w:hideMark/>
          </w:tcPr>
          <w:p w14:paraId="5A8C5B3D" w14:textId="77777777" w:rsidR="00DE2AB3" w:rsidRPr="00DE2AB3" w:rsidRDefault="00DE2AB3" w:rsidP="00B77334">
            <w:pPr>
              <w:rPr>
                <w:rFonts w:eastAsia="Times New Roman"/>
                <w:szCs w:val="16"/>
                <w:lang w:val="es-ES_tradnl"/>
              </w:rPr>
            </w:pPr>
            <w:r w:rsidRPr="00DE2AB3">
              <w:rPr>
                <w:rFonts w:eastAsia="Times New Roman"/>
                <w:szCs w:val="16"/>
                <w:lang w:val="es-ES_tradnl"/>
              </w:rPr>
              <w:t>02. Bienes y servicios</w:t>
            </w:r>
          </w:p>
        </w:tc>
        <w:tc>
          <w:tcPr>
            <w:tcW w:w="2248" w:type="dxa"/>
          </w:tcPr>
          <w:p w14:paraId="55950787" w14:textId="77777777" w:rsidR="00DE2AB3" w:rsidRPr="00DE2AB3" w:rsidRDefault="00DE2AB3" w:rsidP="00B77334">
            <w:pPr>
              <w:rPr>
                <w:rFonts w:eastAsia="Times New Roman"/>
                <w:szCs w:val="16"/>
                <w:lang w:val="es-ES_tradnl"/>
              </w:rPr>
            </w:pPr>
          </w:p>
        </w:tc>
      </w:tr>
      <w:tr w:rsidR="00DE2AB3" w:rsidRPr="00DE2AB3" w14:paraId="336181C3" w14:textId="77777777" w:rsidTr="00DE2AB3">
        <w:trPr>
          <w:trHeight w:val="20"/>
          <w:jc w:val="center"/>
        </w:trPr>
        <w:tc>
          <w:tcPr>
            <w:tcW w:w="0" w:type="auto"/>
            <w:noWrap/>
            <w:hideMark/>
          </w:tcPr>
          <w:p w14:paraId="53608FDB" w14:textId="77777777" w:rsidR="00DE2AB3" w:rsidRPr="00DE2AB3" w:rsidRDefault="00DE2AB3" w:rsidP="00B77334">
            <w:pPr>
              <w:rPr>
                <w:rFonts w:eastAsia="Times New Roman"/>
                <w:szCs w:val="16"/>
                <w:lang w:val="es-ES_tradnl"/>
              </w:rPr>
            </w:pPr>
            <w:r w:rsidRPr="00DE2AB3">
              <w:rPr>
                <w:rFonts w:eastAsia="Times New Roman"/>
                <w:szCs w:val="16"/>
                <w:lang w:val="es-ES_tradnl"/>
              </w:rPr>
              <w:t>03. Materiales e insumos</w:t>
            </w:r>
          </w:p>
        </w:tc>
        <w:tc>
          <w:tcPr>
            <w:tcW w:w="2248" w:type="dxa"/>
          </w:tcPr>
          <w:p w14:paraId="3A7B9DCD" w14:textId="77777777" w:rsidR="00DE2AB3" w:rsidRPr="00DE2AB3" w:rsidRDefault="00DE2AB3" w:rsidP="00B77334">
            <w:pPr>
              <w:rPr>
                <w:rFonts w:eastAsia="Times New Roman"/>
                <w:szCs w:val="16"/>
                <w:lang w:val="es-ES_tradnl"/>
              </w:rPr>
            </w:pPr>
          </w:p>
        </w:tc>
      </w:tr>
      <w:tr w:rsidR="00DE2AB3" w:rsidRPr="00DE2AB3" w14:paraId="76B4EF04" w14:textId="77777777" w:rsidTr="00DE2AB3">
        <w:trPr>
          <w:trHeight w:val="20"/>
          <w:jc w:val="center"/>
        </w:trPr>
        <w:tc>
          <w:tcPr>
            <w:tcW w:w="0" w:type="auto"/>
            <w:noWrap/>
            <w:hideMark/>
          </w:tcPr>
          <w:p w14:paraId="3EBBE9D6" w14:textId="77777777" w:rsidR="00DE2AB3" w:rsidRPr="00DE2AB3" w:rsidRDefault="00DE2AB3" w:rsidP="00B77334">
            <w:pPr>
              <w:rPr>
                <w:rFonts w:eastAsia="Times New Roman"/>
                <w:szCs w:val="16"/>
                <w:lang w:val="es-ES_tradnl"/>
              </w:rPr>
            </w:pPr>
            <w:r w:rsidRPr="00DE2AB3">
              <w:rPr>
                <w:rFonts w:eastAsia="Times New Roman"/>
                <w:szCs w:val="16"/>
                <w:lang w:val="es-ES_tradnl"/>
              </w:rPr>
              <w:t>04. Viajes y viáticos</w:t>
            </w:r>
          </w:p>
        </w:tc>
        <w:tc>
          <w:tcPr>
            <w:tcW w:w="2248" w:type="dxa"/>
          </w:tcPr>
          <w:p w14:paraId="4A0681F8" w14:textId="77777777" w:rsidR="00DE2AB3" w:rsidRPr="00DE2AB3" w:rsidRDefault="00DE2AB3" w:rsidP="00B77334">
            <w:pPr>
              <w:rPr>
                <w:rFonts w:eastAsia="Times New Roman"/>
                <w:szCs w:val="16"/>
                <w:lang w:val="es-ES_tradnl"/>
              </w:rPr>
            </w:pPr>
          </w:p>
        </w:tc>
      </w:tr>
      <w:tr w:rsidR="00DE2AB3" w:rsidRPr="00DE2AB3" w14:paraId="7C7DFE20" w14:textId="77777777" w:rsidTr="00DE2AB3">
        <w:trPr>
          <w:trHeight w:val="20"/>
          <w:jc w:val="center"/>
        </w:trPr>
        <w:tc>
          <w:tcPr>
            <w:tcW w:w="0" w:type="auto"/>
            <w:noWrap/>
            <w:hideMark/>
          </w:tcPr>
          <w:p w14:paraId="16426A30" w14:textId="77777777" w:rsidR="00DE2AB3" w:rsidRPr="00DE2AB3" w:rsidRDefault="00DE2AB3" w:rsidP="00B77334">
            <w:pPr>
              <w:rPr>
                <w:rFonts w:eastAsia="Times New Roman"/>
                <w:szCs w:val="16"/>
                <w:lang w:val="es-ES_tradnl"/>
              </w:rPr>
            </w:pPr>
            <w:r w:rsidRPr="00DE2AB3">
              <w:rPr>
                <w:rFonts w:eastAsia="Times New Roman"/>
                <w:szCs w:val="16"/>
                <w:lang w:val="es-ES_tradnl"/>
              </w:rPr>
              <w:t>05. Capacitación</w:t>
            </w:r>
          </w:p>
        </w:tc>
        <w:tc>
          <w:tcPr>
            <w:tcW w:w="2248" w:type="dxa"/>
          </w:tcPr>
          <w:p w14:paraId="0CF05F20" w14:textId="77777777" w:rsidR="00DE2AB3" w:rsidRPr="00DE2AB3" w:rsidRDefault="00DE2AB3" w:rsidP="00B77334">
            <w:pPr>
              <w:rPr>
                <w:rFonts w:eastAsia="Times New Roman"/>
                <w:szCs w:val="16"/>
                <w:lang w:val="es-ES_tradnl"/>
              </w:rPr>
            </w:pPr>
          </w:p>
        </w:tc>
      </w:tr>
      <w:tr w:rsidR="00DE2AB3" w:rsidRPr="00EA3367" w14:paraId="7AEBDB3B" w14:textId="77777777" w:rsidTr="00DE2AB3">
        <w:trPr>
          <w:trHeight w:val="20"/>
          <w:jc w:val="center"/>
        </w:trPr>
        <w:tc>
          <w:tcPr>
            <w:tcW w:w="0" w:type="auto"/>
            <w:noWrap/>
            <w:hideMark/>
          </w:tcPr>
          <w:p w14:paraId="088B17FA" w14:textId="77777777" w:rsidR="00DE2AB3" w:rsidRPr="00DE2AB3" w:rsidRDefault="00DE2AB3" w:rsidP="00B77334">
            <w:pPr>
              <w:rPr>
                <w:rFonts w:eastAsia="Times New Roman"/>
                <w:szCs w:val="16"/>
                <w:lang w:val="es-ES_tradnl"/>
              </w:rPr>
            </w:pPr>
            <w:r w:rsidRPr="00DE2AB3">
              <w:rPr>
                <w:rFonts w:eastAsia="Times New Roman"/>
                <w:szCs w:val="16"/>
                <w:lang w:val="es-ES_tradnl"/>
              </w:rPr>
              <w:t>06. Gestión del conocimiento y Comunicaciones</w:t>
            </w:r>
          </w:p>
        </w:tc>
        <w:tc>
          <w:tcPr>
            <w:tcW w:w="2248" w:type="dxa"/>
          </w:tcPr>
          <w:p w14:paraId="5B237928" w14:textId="77777777" w:rsidR="00DE2AB3" w:rsidRPr="00DE2AB3" w:rsidRDefault="00DE2AB3" w:rsidP="00B77334">
            <w:pPr>
              <w:rPr>
                <w:rFonts w:eastAsia="Times New Roman"/>
                <w:szCs w:val="16"/>
                <w:lang w:val="es-ES_tradnl"/>
              </w:rPr>
            </w:pPr>
          </w:p>
        </w:tc>
      </w:tr>
      <w:tr w:rsidR="00DE2AB3" w:rsidRPr="00DE2AB3" w14:paraId="10B04BD7" w14:textId="77777777" w:rsidTr="00DE2AB3">
        <w:trPr>
          <w:trHeight w:val="20"/>
          <w:jc w:val="center"/>
        </w:trPr>
        <w:tc>
          <w:tcPr>
            <w:tcW w:w="0" w:type="auto"/>
            <w:noWrap/>
            <w:hideMark/>
          </w:tcPr>
          <w:p w14:paraId="45464F42" w14:textId="77777777" w:rsidR="00DE2AB3" w:rsidRPr="00DE2AB3" w:rsidRDefault="00DE2AB3" w:rsidP="00B77334">
            <w:pPr>
              <w:rPr>
                <w:rFonts w:eastAsia="Times New Roman"/>
                <w:szCs w:val="16"/>
                <w:lang w:val="es-ES_tradnl"/>
              </w:rPr>
            </w:pPr>
            <w:r w:rsidRPr="00DE2AB3">
              <w:rPr>
                <w:rFonts w:eastAsia="Times New Roman"/>
                <w:szCs w:val="16"/>
                <w:lang w:val="es-ES_tradnl"/>
              </w:rPr>
              <w:t>07. Gastos Administrativos</w:t>
            </w:r>
          </w:p>
        </w:tc>
        <w:tc>
          <w:tcPr>
            <w:tcW w:w="2248" w:type="dxa"/>
          </w:tcPr>
          <w:p w14:paraId="355B7550" w14:textId="77777777" w:rsidR="00DE2AB3" w:rsidRPr="00DE2AB3" w:rsidRDefault="00DE2AB3" w:rsidP="00B77334">
            <w:pPr>
              <w:rPr>
                <w:rFonts w:eastAsia="Times New Roman"/>
                <w:szCs w:val="16"/>
                <w:lang w:val="es-ES_tradnl"/>
              </w:rPr>
            </w:pPr>
          </w:p>
        </w:tc>
      </w:tr>
      <w:tr w:rsidR="00DE2AB3" w:rsidRPr="00DE2AB3" w14:paraId="22B1FA78" w14:textId="77777777" w:rsidTr="00DE2AB3">
        <w:trPr>
          <w:trHeight w:val="20"/>
          <w:jc w:val="center"/>
        </w:trPr>
        <w:tc>
          <w:tcPr>
            <w:tcW w:w="0" w:type="auto"/>
            <w:noWrap/>
            <w:hideMark/>
          </w:tcPr>
          <w:p w14:paraId="565A3F69" w14:textId="77777777" w:rsidR="00DE2AB3" w:rsidRPr="00DE2AB3" w:rsidRDefault="00DE2AB3" w:rsidP="00B77334">
            <w:pPr>
              <w:rPr>
                <w:rFonts w:eastAsia="Times New Roman"/>
                <w:szCs w:val="16"/>
                <w:lang w:val="es-ES_tradnl"/>
              </w:rPr>
            </w:pPr>
            <w:r w:rsidRPr="00DE2AB3">
              <w:rPr>
                <w:rFonts w:eastAsia="Times New Roman"/>
                <w:szCs w:val="16"/>
                <w:lang w:val="es-ES_tradnl"/>
              </w:rPr>
              <w:t>08. Imprevistos</w:t>
            </w:r>
          </w:p>
        </w:tc>
        <w:tc>
          <w:tcPr>
            <w:tcW w:w="2248" w:type="dxa"/>
          </w:tcPr>
          <w:p w14:paraId="5F3F83D9" w14:textId="77777777" w:rsidR="00DE2AB3" w:rsidRPr="00DE2AB3" w:rsidRDefault="00DE2AB3" w:rsidP="00B77334">
            <w:pPr>
              <w:rPr>
                <w:rFonts w:eastAsia="Times New Roman"/>
                <w:szCs w:val="16"/>
                <w:lang w:val="es-ES_tradnl"/>
              </w:rPr>
            </w:pPr>
          </w:p>
        </w:tc>
      </w:tr>
      <w:tr w:rsidR="00DE2AB3" w:rsidRPr="00DE2AB3" w14:paraId="6B6D74EF" w14:textId="77777777" w:rsidTr="00DE2AB3">
        <w:trPr>
          <w:trHeight w:val="20"/>
          <w:jc w:val="center"/>
        </w:trPr>
        <w:tc>
          <w:tcPr>
            <w:tcW w:w="0" w:type="auto"/>
            <w:noWrap/>
            <w:hideMark/>
          </w:tcPr>
          <w:p w14:paraId="20E290E2" w14:textId="77777777" w:rsidR="00DE2AB3" w:rsidRPr="00DE2AB3" w:rsidRDefault="00DE2AB3" w:rsidP="00B77334">
            <w:pPr>
              <w:rPr>
                <w:rFonts w:eastAsia="Times New Roman"/>
                <w:szCs w:val="16"/>
                <w:lang w:val="es-ES_tradnl"/>
              </w:rPr>
            </w:pPr>
            <w:r w:rsidRPr="00DE2AB3">
              <w:rPr>
                <w:rFonts w:eastAsia="Times New Roman"/>
                <w:szCs w:val="16"/>
                <w:lang w:val="es-ES_tradnl"/>
              </w:rPr>
              <w:t>09. Auditoria Externa</w:t>
            </w:r>
          </w:p>
        </w:tc>
        <w:tc>
          <w:tcPr>
            <w:tcW w:w="2248" w:type="dxa"/>
          </w:tcPr>
          <w:p w14:paraId="2EDCE5ED" w14:textId="77777777" w:rsidR="00DE2AB3" w:rsidRPr="00DE2AB3" w:rsidRDefault="00DE2AB3" w:rsidP="00B77334">
            <w:pPr>
              <w:rPr>
                <w:rFonts w:eastAsia="Times New Roman"/>
                <w:szCs w:val="16"/>
                <w:lang w:val="es-ES_tradnl"/>
              </w:rPr>
            </w:pPr>
          </w:p>
        </w:tc>
      </w:tr>
      <w:tr w:rsidR="00DE2AB3" w:rsidRPr="00DE2AB3" w14:paraId="1E5EAFCD" w14:textId="77777777" w:rsidTr="00DE2AB3">
        <w:trPr>
          <w:trHeight w:val="20"/>
          <w:jc w:val="center"/>
        </w:trPr>
        <w:tc>
          <w:tcPr>
            <w:tcW w:w="0" w:type="auto"/>
            <w:noWrap/>
            <w:hideMark/>
          </w:tcPr>
          <w:p w14:paraId="612BEBBC" w14:textId="77777777" w:rsidR="00DE2AB3" w:rsidRPr="00DE2AB3" w:rsidRDefault="00DE2AB3" w:rsidP="00B77334">
            <w:pPr>
              <w:rPr>
                <w:rFonts w:eastAsia="Times New Roman"/>
                <w:b/>
                <w:bCs/>
                <w:szCs w:val="16"/>
                <w:lang w:val="es-ES_tradnl"/>
              </w:rPr>
            </w:pPr>
            <w:r w:rsidRPr="00DE2AB3">
              <w:rPr>
                <w:rFonts w:eastAsia="Times New Roman"/>
                <w:b/>
                <w:bCs/>
                <w:szCs w:val="16"/>
                <w:lang w:val="es-ES_tradnl"/>
              </w:rPr>
              <w:t>Total</w:t>
            </w:r>
          </w:p>
        </w:tc>
        <w:tc>
          <w:tcPr>
            <w:tcW w:w="2248" w:type="dxa"/>
          </w:tcPr>
          <w:p w14:paraId="6CFF6F53" w14:textId="77777777" w:rsidR="00DE2AB3" w:rsidRPr="00DE2AB3" w:rsidRDefault="00DE2AB3" w:rsidP="00B77334">
            <w:pPr>
              <w:rPr>
                <w:rFonts w:eastAsia="Times New Roman"/>
                <w:b/>
                <w:bCs/>
                <w:szCs w:val="16"/>
                <w:lang w:val="es-ES_tradnl"/>
              </w:rPr>
            </w:pPr>
          </w:p>
        </w:tc>
      </w:tr>
    </w:tbl>
    <w:p w14:paraId="318B0DA3" w14:textId="77777777" w:rsidR="006A3CA6" w:rsidRPr="00DE2AB3" w:rsidRDefault="006A3CA6" w:rsidP="006A3CA6">
      <w:pPr>
        <w:spacing w:line="240" w:lineRule="auto"/>
        <w:jc w:val="both"/>
        <w:rPr>
          <w:lang w:val="es-ES_tradnl"/>
        </w:rPr>
      </w:pPr>
    </w:p>
    <w:p w14:paraId="3E96E89A" w14:textId="77777777" w:rsidR="002E4234" w:rsidRPr="00DE2AB3" w:rsidRDefault="001507FF">
      <w:pPr>
        <w:rPr>
          <w:lang w:val="es-ES_tradnl"/>
        </w:rPr>
      </w:pPr>
      <w:r w:rsidRPr="00DE2AB3">
        <w:rPr>
          <w:lang w:val="es-ES_tradnl"/>
        </w:rPr>
        <w:t xml:space="preserve">Atentamente, </w:t>
      </w:r>
    </w:p>
    <w:p w14:paraId="3E66333D" w14:textId="77777777" w:rsidR="001507FF" w:rsidRPr="00DE2AB3" w:rsidRDefault="001507FF">
      <w:pPr>
        <w:rPr>
          <w:lang w:val="es-ES_tradnl"/>
        </w:rPr>
      </w:pPr>
    </w:p>
    <w:p w14:paraId="71C87616" w14:textId="77777777" w:rsidR="001507FF" w:rsidRPr="00DE2AB3" w:rsidRDefault="001507FF" w:rsidP="00380C52">
      <w:pPr>
        <w:spacing w:after="0" w:line="240" w:lineRule="auto"/>
        <w:jc w:val="center"/>
        <w:rPr>
          <w:lang w:val="es-ES_tradnl"/>
        </w:rPr>
      </w:pPr>
      <w:r w:rsidRPr="00DE2AB3">
        <w:rPr>
          <w:lang w:val="es-ES_tradnl"/>
        </w:rPr>
        <w:t>[Firma]</w:t>
      </w:r>
    </w:p>
    <w:p w14:paraId="32671C69" w14:textId="77777777" w:rsidR="001507FF" w:rsidRPr="00DE2AB3" w:rsidRDefault="001507FF" w:rsidP="00380C52">
      <w:pPr>
        <w:spacing w:after="0" w:line="240" w:lineRule="auto"/>
        <w:jc w:val="center"/>
        <w:rPr>
          <w:lang w:val="es-ES_tradnl"/>
        </w:rPr>
      </w:pPr>
      <w:r w:rsidRPr="00DE2AB3">
        <w:rPr>
          <w:lang w:val="es-ES_tradnl"/>
        </w:rPr>
        <w:t>[Nombre y Apellido]</w:t>
      </w:r>
    </w:p>
    <w:p w14:paraId="38B9A9B5" w14:textId="77777777" w:rsidR="001507FF" w:rsidRPr="00DE2AB3" w:rsidRDefault="001507FF" w:rsidP="00380C52">
      <w:pPr>
        <w:spacing w:after="0" w:line="240" w:lineRule="auto"/>
        <w:jc w:val="center"/>
        <w:rPr>
          <w:lang w:val="es-ES_tradnl"/>
        </w:rPr>
      </w:pPr>
      <w:r w:rsidRPr="00DE2AB3">
        <w:rPr>
          <w:lang w:val="es-ES_tradnl"/>
        </w:rPr>
        <w:t>[Cargo]</w:t>
      </w:r>
    </w:p>
    <w:p w14:paraId="19CAE329" w14:textId="00C2BAEA" w:rsidR="002E4234" w:rsidRPr="00DE2AB3" w:rsidRDefault="001507FF" w:rsidP="00800BDC">
      <w:pPr>
        <w:spacing w:after="0" w:line="240" w:lineRule="auto"/>
        <w:jc w:val="center"/>
        <w:rPr>
          <w:lang w:val="es-ES_tradnl"/>
        </w:rPr>
      </w:pPr>
      <w:r w:rsidRPr="00DE2AB3">
        <w:rPr>
          <w:lang w:val="es-ES_tradnl"/>
        </w:rPr>
        <w:t>[Nombre completo de la Institución]</w:t>
      </w:r>
    </w:p>
    <w:sectPr w:rsidR="002E4234" w:rsidRPr="00DE2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813F5"/>
    <w:multiLevelType w:val="hybridMultilevel"/>
    <w:tmpl w:val="3E48D15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8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NDM2NTA0NDA2M7FQ0lEKTi0uzszPAykwrAUANRB4oCwAAAA="/>
  </w:docVars>
  <w:rsids>
    <w:rsidRoot w:val="002E4234"/>
    <w:rsid w:val="00032241"/>
    <w:rsid w:val="00084AFA"/>
    <w:rsid w:val="00097874"/>
    <w:rsid w:val="001507FF"/>
    <w:rsid w:val="00217F31"/>
    <w:rsid w:val="00234708"/>
    <w:rsid w:val="002E0658"/>
    <w:rsid w:val="002E4234"/>
    <w:rsid w:val="0035198E"/>
    <w:rsid w:val="0037184D"/>
    <w:rsid w:val="00380C52"/>
    <w:rsid w:val="003D6B8F"/>
    <w:rsid w:val="00420972"/>
    <w:rsid w:val="006A3CA6"/>
    <w:rsid w:val="007926F7"/>
    <w:rsid w:val="00800BDC"/>
    <w:rsid w:val="00815A2C"/>
    <w:rsid w:val="008312B2"/>
    <w:rsid w:val="00873527"/>
    <w:rsid w:val="00932632"/>
    <w:rsid w:val="009B5F86"/>
    <w:rsid w:val="009D3557"/>
    <w:rsid w:val="00B60B13"/>
    <w:rsid w:val="00D45274"/>
    <w:rsid w:val="00D715B9"/>
    <w:rsid w:val="00DE2AB3"/>
    <w:rsid w:val="00EA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AF66"/>
  <w15:chartTrackingRefBased/>
  <w15:docId w15:val="{67C6043F-8EEE-4D9F-A464-301AF891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72"/>
    <w:rPr>
      <w:rFonts w:ascii="Segoe UI" w:hAnsi="Segoe UI" w:cs="Segoe UI"/>
      <w:sz w:val="18"/>
      <w:szCs w:val="18"/>
    </w:rPr>
  </w:style>
  <w:style w:type="paragraph" w:styleId="ListParagraph">
    <w:name w:val="List Paragraph"/>
    <w:basedOn w:val="Normal"/>
    <w:uiPriority w:val="34"/>
    <w:qFormat/>
    <w:rsid w:val="00792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44A6-6204-4E82-A6A6-93AA3096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Saini, Eugenia Maria de la Cruz</dc:creator>
  <cp:keywords/>
  <dc:description/>
  <cp:lastModifiedBy>Eugenia Saini</cp:lastModifiedBy>
  <cp:revision>14</cp:revision>
  <cp:lastPrinted>2018-03-05T17:47:00Z</cp:lastPrinted>
  <dcterms:created xsi:type="dcterms:W3CDTF">2018-03-05T23:23:00Z</dcterms:created>
  <dcterms:modified xsi:type="dcterms:W3CDTF">2024-12-16T17:04:00Z</dcterms:modified>
</cp:coreProperties>
</file>